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F5BDA" w14:textId="77777777" w:rsidR="00C0140D" w:rsidRPr="00C0140D" w:rsidRDefault="00C0140D" w:rsidP="00C0140D">
      <w:pPr>
        <w:spacing w:after="0" w:line="240" w:lineRule="auto"/>
        <w:rPr>
          <w:rFonts w:ascii="Verdana" w:eastAsia="Times New Roman" w:hAnsi="Verdana" w:cs="Times New Roman"/>
          <w:b/>
          <w:bCs/>
          <w:color w:val="4B901A"/>
          <w:sz w:val="20"/>
          <w:szCs w:val="20"/>
          <w:lang w:eastAsia="ru-RU"/>
        </w:rPr>
      </w:pPr>
      <w:r w:rsidRPr="00C0140D">
        <w:rPr>
          <w:rFonts w:ascii="Verdana" w:eastAsia="Times New Roman" w:hAnsi="Verdana" w:cs="Times New Roman"/>
          <w:b/>
          <w:bCs/>
          <w:color w:val="4B901A"/>
          <w:sz w:val="20"/>
          <w:szCs w:val="20"/>
          <w:lang w:eastAsia="ru-RU"/>
        </w:rPr>
        <w:t>Преодоление нарушений слоговой структуры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C0140D" w:rsidRPr="00C0140D" w14:paraId="7AD09E57" w14:textId="77777777" w:rsidTr="00C0140D">
        <w:trPr>
          <w:tblCellSpacing w:w="0" w:type="dxa"/>
        </w:trPr>
        <w:tc>
          <w:tcPr>
            <w:tcW w:w="0" w:type="auto"/>
            <w:tcBorders>
              <w:top w:val="single" w:sz="6" w:space="0" w:color="EBD98E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25B3B2FB" w14:textId="77777777" w:rsidR="00C0140D" w:rsidRPr="00C0140D" w:rsidRDefault="00C0140D" w:rsidP="00C0140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0140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Преодоление нарушений слоговой структуры слова</w:t>
            </w:r>
          </w:p>
          <w:p w14:paraId="79E61987" w14:textId="77777777" w:rsidR="00C0140D" w:rsidRPr="00C0140D" w:rsidRDefault="00C0140D" w:rsidP="00C0140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0140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Формирование у детей грамматически правильной, лексически богатой и фонетически четкой речи, дающей возможность речевого общения и подготавливающей к обучению в школе, одна из важных задач в общей системе работы по обучению ребенка родному языку в ДОУ и в семье. Ребенок с хорошо развитой речью легко вступает в общение с окружающими, он может понятно выразить свои мысли, желания, задать вопросы, договориться со сверстниками о совместной игре. И наоборот, невнятная речь ребенка затрудняет его взаимоотношения с людьми и нередко накладывает отпечаток на его характер.</w:t>
            </w:r>
          </w:p>
          <w:p w14:paraId="0B6E41CA" w14:textId="77777777" w:rsidR="00C0140D" w:rsidRPr="00C0140D" w:rsidRDefault="00C0140D" w:rsidP="00C0140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0140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Важно, чтобы дети как можно раньше овладели родной речью, говорили правильно, четко, выразительно. В семье малыша понимают с полуслова и он не испытывает особых неудобств, если речь его несовершенна. Однако постепенно расширяется круг связей ребенка с окружающим миром; очень важно, чтобы его речь хорошо понимали и сверстники, и взрослые.Часто на первый план в дошкольном возрасте выдвигается коррекция звукопроизношения и недооценивается значение формирования слоговой структуры слов, и это одна из причин возникновения дисграфий и дислексии у школьников.Этот дефект речевого развития характеризуется трудностями в произношении слов сложного слогового состава (нарушение порядка слогов в слове, пропуски либо добавление новых слогов или звуков).</w:t>
            </w:r>
          </w:p>
          <w:p w14:paraId="1FDE8BAC" w14:textId="77777777" w:rsidR="00C0140D" w:rsidRPr="00C0140D" w:rsidRDefault="00C0140D" w:rsidP="00C0140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0140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Например:  увок- волк,  лисипед –велосипед</w:t>
            </w:r>
          </w:p>
          <w:p w14:paraId="37A0FC2F" w14:textId="77777777" w:rsidR="00C0140D" w:rsidRPr="00C0140D" w:rsidRDefault="00C0140D" w:rsidP="00C0140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0140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Коррекционная работа по преодолению нарушений слоговой структуры слов складывается из развития речеслухового восприятия и речедвигательных навыков. В коррекционной работе можно выделить два этапа:</w:t>
            </w:r>
          </w:p>
          <w:p w14:paraId="35F7617B" w14:textId="77777777" w:rsidR="00C0140D" w:rsidRPr="00C0140D" w:rsidRDefault="00C0140D" w:rsidP="00C0140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0140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подготовительный (работа проводится на невербальном и вербальном материале; цель данного этапа подготовить ребенка к усвоению ритмической структуры слов родного языка);</w:t>
            </w:r>
          </w:p>
          <w:p w14:paraId="6E636D51" w14:textId="77777777" w:rsidR="00C0140D" w:rsidRPr="00C0140D" w:rsidRDefault="00C0140D" w:rsidP="00C0140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0140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собственно коррекционный (работа ведется на вербальном материале; цель этого этапа непосредственная коррекция дефектов слоговой структуры слов у конкретного ребенка-логопата).</w:t>
            </w:r>
          </w:p>
          <w:p w14:paraId="7765C11F" w14:textId="77777777" w:rsidR="00C0140D" w:rsidRPr="00C0140D" w:rsidRDefault="00C0140D" w:rsidP="00C0140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0140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Подготовительный этап</w:t>
            </w:r>
          </w:p>
          <w:p w14:paraId="15AEB67A" w14:textId="77777777" w:rsidR="00C0140D" w:rsidRPr="00C0140D" w:rsidRDefault="00C0140D" w:rsidP="00C0140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0140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Работа на невербальном материале</w:t>
            </w:r>
          </w:p>
          <w:p w14:paraId="6A9B35AB" w14:textId="77777777" w:rsidR="00C0140D" w:rsidRPr="00C0140D" w:rsidRDefault="00C0140D" w:rsidP="00C0140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0140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Игры и упражнения на развитие концентрации слухового внимания: Где позвонили? Узнай музыкальный инструмент по звуку. Сколько раз ударили в барабан?</w:t>
            </w:r>
          </w:p>
          <w:p w14:paraId="5F66C8AC" w14:textId="77777777" w:rsidR="00C0140D" w:rsidRPr="00C0140D" w:rsidRDefault="00C0140D" w:rsidP="00C0140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0140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      Работа над ритмом (сначала над простым, затем над сложным). Детям предлагаются различные способы воспроизведения ритма: отхлопывание в ладоши, отстукивание мячом об пол, использование музыкальных инструментов барабана, бубна, металлофона.</w:t>
            </w:r>
          </w:p>
          <w:p w14:paraId="052D4960" w14:textId="77777777" w:rsidR="00C0140D" w:rsidRPr="00C0140D" w:rsidRDefault="00C0140D" w:rsidP="00C0140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0140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Виды заданий следующие:</w:t>
            </w:r>
          </w:p>
          <w:p w14:paraId="3564A804" w14:textId="77777777" w:rsidR="00C0140D" w:rsidRPr="00C0140D" w:rsidRDefault="00C0140D" w:rsidP="00C0140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0140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· Хлопнуть в ладоши столько раз, сколько точек на кубике (сколько точек на карточке);</w:t>
            </w:r>
          </w:p>
          <w:p w14:paraId="718E6782" w14:textId="77777777" w:rsidR="00C0140D" w:rsidRPr="00C0140D" w:rsidRDefault="00C0140D" w:rsidP="00C0140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0140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· Сосчитать, сколько раз хлопнули в ладоши, и поднять карточку с соответствующей цифрой (ритм сначала предлагается простой, а затем сложный);</w:t>
            </w:r>
          </w:p>
          <w:p w14:paraId="7F25E00E" w14:textId="77777777" w:rsidR="00C0140D" w:rsidRPr="00C0140D" w:rsidRDefault="00C0140D" w:rsidP="00C0140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0140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·Воспроизведение определенного ритма по образцу логопеда, по заданному рисунку</w:t>
            </w:r>
          </w:p>
          <w:p w14:paraId="6B1186C6" w14:textId="77777777" w:rsidR="00C0140D" w:rsidRPr="00C0140D" w:rsidRDefault="00C0140D" w:rsidP="00C0140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0140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 Воспроизведение долгих звуков (дудка, губная гармошка символ «-») и коротких (барабан, бубен символ «+»).</w:t>
            </w:r>
          </w:p>
          <w:p w14:paraId="1A6C465B" w14:textId="77777777" w:rsidR="00C0140D" w:rsidRPr="00C0140D" w:rsidRDefault="00C0140D" w:rsidP="00C0140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0140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Формирование общей координации движений под ритмическую музыку:</w:t>
            </w:r>
          </w:p>
          <w:p w14:paraId="46D3BE3E" w14:textId="77777777" w:rsidR="00C0140D" w:rsidRPr="00C0140D" w:rsidRDefault="00C0140D" w:rsidP="00C0140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0140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маршировка, легкий бег, ходьба</w:t>
            </w:r>
          </w:p>
          <w:p w14:paraId="4436184E" w14:textId="77777777" w:rsidR="00C0140D" w:rsidRPr="00C0140D" w:rsidRDefault="00C0140D" w:rsidP="00C0140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0140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Упражнения на развитие динамического праксиса рук: выполнение движений (левой, правой рукой, двумя руками) по образцу, по словесной инструкции или под счет: кулак ребро, кулак ребро ладонь.</w:t>
            </w:r>
          </w:p>
          <w:p w14:paraId="6A4F429F" w14:textId="77777777" w:rsidR="00C0140D" w:rsidRPr="00C0140D" w:rsidRDefault="00C0140D" w:rsidP="00C0140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0140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Работа на вербальном материале</w:t>
            </w:r>
          </w:p>
          <w:p w14:paraId="7DBBC93D" w14:textId="77777777" w:rsidR="00C0140D" w:rsidRPr="00C0140D" w:rsidRDefault="00C0140D" w:rsidP="00C0140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0140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lastRenderedPageBreak/>
              <w:t>1. Игры и упражнения, направленные на формирование таких пространственно-временных представлений, как начало , середина, конец; перед, за, после; первый, последний.</w:t>
            </w:r>
          </w:p>
          <w:p w14:paraId="2824368D" w14:textId="77777777" w:rsidR="00C0140D" w:rsidRPr="00C0140D" w:rsidRDefault="00C0140D" w:rsidP="00C0140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0140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Данные понятия важны при усвоении ребенком последовательности звуко-слогового ряда, звуконаполняемости слов простой и сложной слоговой структуры.   Если детям тяжело или дети еще маленькие, можно предложить поиграть в эту игру с музыкальными инструментами (дудочка, барабан, погремушка)</w:t>
            </w:r>
          </w:p>
          <w:p w14:paraId="104D8FC6" w14:textId="77777777" w:rsidR="00C0140D" w:rsidRPr="00C0140D" w:rsidRDefault="00C0140D" w:rsidP="00C0140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0140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Детей обучают неосознанному членению слов на слоги, послоговому проговариванию слова. Воспроизведение слова сопровождается отхлопыванием с соблюдением ритма. Проговариваются прямые одинаковые слоги (да-да, да-да), слоги с разными звуками (ма-па, па-ма), закрытые и обратные слоги (пап-ап).</w:t>
            </w:r>
          </w:p>
          <w:p w14:paraId="0A915C86" w14:textId="77777777" w:rsidR="00C0140D" w:rsidRPr="00C0140D" w:rsidRDefault="00C0140D" w:rsidP="00C0140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0140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Коррекционный этап</w:t>
            </w:r>
          </w:p>
          <w:p w14:paraId="05973FFF" w14:textId="77777777" w:rsidR="00C0140D" w:rsidRPr="00C0140D" w:rsidRDefault="00C0140D" w:rsidP="00C0140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0140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Детям предлагаются следующие задания:</w:t>
            </w:r>
          </w:p>
          <w:p w14:paraId="167EDFC6" w14:textId="77777777" w:rsidR="00C0140D" w:rsidRPr="00C0140D" w:rsidRDefault="00C0140D" w:rsidP="00C0140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0140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Произнести звук А столько раз, сколько точек на кубике;</w:t>
            </w:r>
          </w:p>
          <w:p w14:paraId="1C5B6302" w14:textId="77777777" w:rsidR="00C0140D" w:rsidRPr="00C0140D" w:rsidRDefault="00C0140D" w:rsidP="00C0140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0140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Пропевание серий звуков с четкой артикуляцией, повторение звуков за логопедом, чтение букв, запись буквенного ряда (слуховой и зрительный диктанты): А У И О; АУ ИА ОА; АУИ ИАУ; АУА УАУ; АУИА ИУАО;</w:t>
            </w:r>
          </w:p>
          <w:p w14:paraId="78F2006A" w14:textId="77777777" w:rsidR="00C0140D" w:rsidRPr="00C0140D" w:rsidRDefault="00C0140D" w:rsidP="00C0140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0140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Те же задания с выделением ударного звука: АУА, АУА, АУА;</w:t>
            </w:r>
          </w:p>
          <w:p w14:paraId="7706E7A7" w14:textId="77777777" w:rsidR="00C0140D" w:rsidRPr="00C0140D" w:rsidRDefault="00C0140D" w:rsidP="00C0140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0140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Составление всех возможных слогов из предложенных букв («Кто больше?»);</w:t>
            </w:r>
          </w:p>
          <w:p w14:paraId="5EF1E954" w14:textId="77777777" w:rsidR="00C0140D" w:rsidRPr="00C0140D" w:rsidRDefault="00C0140D" w:rsidP="00C0140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0140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 Нанизывание колец на стержни с одновременным произнесением цепочки слогов (на каждое кольцо один слог);</w:t>
            </w:r>
          </w:p>
          <w:p w14:paraId="01911881" w14:textId="77777777" w:rsidR="00C0140D" w:rsidRPr="00C0140D" w:rsidRDefault="00C0140D" w:rsidP="00C0140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0140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Сосчитать, сколько слогов логопед произнес (слоги прямые, обратные, со стечением согласных);</w:t>
            </w:r>
          </w:p>
          <w:p w14:paraId="3665D04D" w14:textId="77777777" w:rsidR="00C0140D" w:rsidRPr="00C0140D" w:rsidRDefault="00C0140D" w:rsidP="00C0140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0140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Назвать ударный слог в цепочке услышанных слогов</w:t>
            </w:r>
          </w:p>
          <w:p w14:paraId="7AF4DFBB" w14:textId="77777777" w:rsidR="00C0140D" w:rsidRPr="00C0140D" w:rsidRDefault="00C0140D" w:rsidP="00C0140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0140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Отстукивание слоговых цепочек путем соприкосновения большого и среднего или большого и указательного пальцев ведущей руки, причем одинаковые слоги отстукиваются теми же пальцами: са-со-со, со-са-со;</w:t>
            </w:r>
          </w:p>
          <w:p w14:paraId="1F37F25C" w14:textId="77777777" w:rsidR="00C0140D" w:rsidRPr="00C0140D" w:rsidRDefault="00C0140D" w:rsidP="00C0140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0140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«Скажи наоборот» (игра с мячом): са-ас, тса-аст</w:t>
            </w:r>
          </w:p>
          <w:p w14:paraId="40597CC7" w14:textId="77777777" w:rsidR="00C0140D" w:rsidRPr="00C0140D" w:rsidRDefault="00C0140D" w:rsidP="00C0140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0140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Работа над формированием структуры слов подкрепляется наглядностью, в том числе индивидуальным раздаточным материалом. Она сопровождается обучением детей правильному образованию отдельных грамматических форм слов, например: мама мамина (образование притяжательных прилагательных); Вова Вовочка (образование слов с помощью уменьшительно-ласкательных суффиксов); белка белки (единственное и множественное число существительных), а также правильному построению фразы. При этом обращается внимание на изменение значения слова в зависимости от его грамматической формы.</w:t>
            </w:r>
          </w:p>
          <w:p w14:paraId="4414B177" w14:textId="77777777" w:rsidR="00C0140D" w:rsidRPr="00C0140D" w:rsidRDefault="00C0140D" w:rsidP="00C0140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0140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 процессе отработки слов с различными типами слоговой структуры можно использовать следующие виды игр и упражнений.</w:t>
            </w:r>
          </w:p>
          <w:p w14:paraId="68E8ED88" w14:textId="77777777" w:rsidR="00C0140D" w:rsidRPr="00C0140D" w:rsidRDefault="00C0140D" w:rsidP="00C0140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0140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Фонематический и слоговой анализ слов</w:t>
            </w:r>
          </w:p>
          <w:p w14:paraId="4AED694D" w14:textId="77777777" w:rsidR="00C0140D" w:rsidRPr="00C0140D" w:rsidRDefault="00C0140D" w:rsidP="00C0140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0140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1.  Игра «Телеграф»: «передать» слово, отстучав его ритмическую структуру (количество слогов).</w:t>
            </w:r>
          </w:p>
          <w:p w14:paraId="10ED8239" w14:textId="77777777" w:rsidR="00C0140D" w:rsidRPr="00C0140D" w:rsidRDefault="00C0140D" w:rsidP="00C0140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0140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2.  Игра с мячом: ударить мячом об пол столько раз, сколько слогов в слове; удары сопровождаются четким произнесением слогов.</w:t>
            </w:r>
          </w:p>
          <w:p w14:paraId="02A9709E" w14:textId="77777777" w:rsidR="00C0140D" w:rsidRPr="00C0140D" w:rsidRDefault="00C0140D" w:rsidP="00C0140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0140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3. Деление слов на слоги, произнесение слогов с одновременным выполнением механического действия (нанизывание колец на стержни); сравнить слова: где колец больше, то слово и длиннее.</w:t>
            </w:r>
          </w:p>
          <w:p w14:paraId="395221CF" w14:textId="77777777" w:rsidR="00C0140D" w:rsidRPr="00C0140D" w:rsidRDefault="00C0140D" w:rsidP="00C0140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0140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 «Разрезные картинки»: разрезать картинки на столько равных частей, сколько слогов в слове, подписать, назвать каждый слог.</w:t>
            </w:r>
          </w:p>
          <w:p w14:paraId="1EE7D5D3" w14:textId="77777777" w:rsidR="00C0140D" w:rsidRPr="00C0140D" w:rsidRDefault="00C0140D" w:rsidP="00C0140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0140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  Игра с мячом: дети передают мяч друг другу и одновременно называют слог какого-то слова; получивший мяч ребенок называет следующий слог, и т.д.</w:t>
            </w:r>
          </w:p>
          <w:p w14:paraId="3F02BF0B" w14:textId="77777777" w:rsidR="00C0140D" w:rsidRPr="00C0140D" w:rsidRDefault="00C0140D" w:rsidP="00C0140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0140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lastRenderedPageBreak/>
              <w:t>6  Объяснить значение слова пароход; из каких 2 слов оно образовано.</w:t>
            </w:r>
          </w:p>
          <w:p w14:paraId="6767D618" w14:textId="77777777" w:rsidR="00C0140D" w:rsidRPr="00C0140D" w:rsidRDefault="00C0140D" w:rsidP="00C0140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0140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 Исправить ошибку в словах: мотолок, моколо</w:t>
            </w:r>
          </w:p>
          <w:p w14:paraId="158D5367" w14:textId="77777777" w:rsidR="00C0140D" w:rsidRPr="00C0140D" w:rsidRDefault="00C0140D" w:rsidP="00C0140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0140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8  Назвать лишнее слово: мартышка, бегемот, жираф, крокодил.</w:t>
            </w:r>
          </w:p>
          <w:p w14:paraId="69C5537B" w14:textId="77777777" w:rsidR="00C0140D" w:rsidRPr="00C0140D" w:rsidRDefault="00C0140D" w:rsidP="00C0140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0140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9   «Рассели картинки по домам»                                                    </w:t>
            </w:r>
          </w:p>
          <w:p w14:paraId="5220974F" w14:textId="700C8DDD" w:rsidR="00C0140D" w:rsidRPr="00C0140D" w:rsidRDefault="00C0140D" w:rsidP="00C0140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0140D">
              <w:rPr>
                <w:rFonts w:ascii="Verdana" w:eastAsia="Times New Roman" w:hAnsi="Verdana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0" wp14:anchorId="10BB4B2B" wp14:editId="0DE046E6">
                      <wp:simplePos x="0" y="0"/>
                      <wp:positionH relativeFrom="column">
                        <wp:align>left</wp:align>
                      </wp:positionH>
                      <wp:positionV relativeFrom="line">
                        <wp:posOffset>0</wp:posOffset>
                      </wp:positionV>
                      <wp:extent cx="1924050" cy="1447800"/>
                      <wp:effectExtent l="0" t="0" r="0" b="0"/>
                      <wp:wrapSquare wrapText="bothSides"/>
                      <wp:docPr id="1" name="Прямоугольник 1" descr="C:\Users\4460~1\AppData\Local\Temp\msohtmlclip1\01\clip_image002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24050" cy="1447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4EAC02" id="Прямоугольник 1" o:spid="_x0000_s1026" style="position:absolute;margin-left:0;margin-top:0;width:151.5pt;height:114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R3RFgMAABcGAAAOAAAAZHJzL2Uyb0RvYy54bWysVM1u1DAQviPxDpbvaZIl+5OoaVV2uwip&#10;QKW2t5WQN3E2FoltbLdpQSAkrkg8Ag/BBfHTZ8i+EWOnu91tLwjIwbI9zjffzHwzu/uXdYUuqNJM&#10;8BSHOwFGlGciZ3yR4rPTqTfCSBvCc1IJTlN8RTXe33v4YLeRCe2JUlQ5VQhAuE4ameLSGJn4vs5K&#10;WhO9IyTlYCyEqomBo1r4uSINoNeV3wuCgd8IlUslMqo13E46I95z+EVBM/OiKDQ1qEoxcDNuVW6d&#10;29Xf2yXJQhFZsuyGBvkLFjVhHJyuoSbEEHSu2D2ommVKaFGYnUzUvigKllEXA0QTBneiOSmJpC4W&#10;SI6W6zTp/webPb84VojlUDuMOKmhRO2X5Yfl5/Zne7382H5tr9sfy0/tr/Zb+x3Bm5zqDPI3TmZn&#10;Gso+i6JB8D6cHUhpY54diYxUs1Nay1mtRWnqKquYDGdBOLObl6wmCxoEvZ0FK2zyG6kT4HAij5VN&#10;n5YA8EojLsYl4Qt6oCWUsCO3ulJKNCUlOWQhtBD+FoY9aEBD8+aZyCEccm6EK81loWrrA5KOLp0C&#10;rtYKoJcGZXAZxr0o6INQMrCFUTQcBU4jPklWv0ulzRMqamQ3KVbAz8GTiyNtLB2SrJ5Yb1xMWVU5&#10;mVV86wIedjfgHH61NkvDqeZtHMSHo8NR5EW9waEXBZOJdzAdR95gGg77k0eT8XgSvrN+wygpWZ5T&#10;bt2sFBxGf6aQm17qtLfWsBYVyy2cpaTVYj6uFLog0EFT97mkg+X2mb9NwyUBYrkTUgi5fdyLvelg&#10;NPSiadT34mEw8oIwfhwPgiiOJtPtkI4Yp/8eEmpSHPd7fVelDdJ3Ygvcdz82ktTMwIyqWJ1ikAN8&#10;9hFJrAYPee72hrCq22+kwtK/TQWUe1Vop1gr0k7/c5FfgWCVADmB9GCawqYU6g1GDUymFOvX50RR&#10;jKqnHEQfgy7tKHOHqD/swUFtWuabFsIzgEqxwajbjk03/s6lYosSPIUuMVwcQKMUzEnYNlHH6qa9&#10;YPq4SG4mpW31zbN7dTvP934DAAD//wMAUEsDBBQABgAIAAAAIQAPdTWv3AAAAAUBAAAPAAAAZHJz&#10;L2Rvd25yZXYueG1sTI9BS8NAEIXvgv9hGcGL2F1TkJJmU6QgFhGKqfa8zU6TYHY2zW6T+O8dvdTL&#10;g8cb3vsmW02uFQP2ofGk4WGmQCCV3jZUafjYPd8vQIRoyJrWE2r4xgCr/PoqM6n1I73jUMRKcAmF&#10;1GioY+xSKUNZozNh5jskzo6+dyay7StpezNyuWtlotSjdKYhXqhNh+say6/i7DSM5XbY795e5PZu&#10;v/F02pzWxeer1rc309MSRMQpXo7hF5/RIWemgz+TDaLVwI/EP+VsruZsDxqSZKFA5pn8T5//AAAA&#10;//8DAFBLAQItABQABgAIAAAAIQC2gziS/gAAAOEBAAATAAAAAAAAAAAAAAAAAAAAAABbQ29udGVu&#10;dF9UeXBlc10ueG1sUEsBAi0AFAAGAAgAAAAhADj9If/WAAAAlAEAAAsAAAAAAAAAAAAAAAAALwEA&#10;AF9yZWxzLy5yZWxzUEsBAi0AFAAGAAgAAAAhAK25HdEWAwAAFwYAAA4AAAAAAAAAAAAAAAAALgIA&#10;AGRycy9lMm9Eb2MueG1sUEsBAi0AFAAGAAgAAAAhAA91Na/cAAAABQEAAA8AAAAAAAAAAAAAAAAA&#10;cAUAAGRycy9kb3ducmV2LnhtbFBLBQYAAAAABAAEAPMAAAB5BgAAAAA=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  <w:r w:rsidRPr="00C0140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10 Ребенку предлагается ряд картинок (слов), из них надо выбрать самое длинное слово название изображенного предмета, самое короткое, назвать одинаковые по количеству слогов слова.</w:t>
            </w:r>
          </w:p>
          <w:p w14:paraId="475994AE" w14:textId="77777777" w:rsidR="00C0140D" w:rsidRPr="00C0140D" w:rsidRDefault="00C0140D" w:rsidP="00C0140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0140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11.  Какие слова рифмуются, а какие нет; анализ количества слогов в них: рак, бак, так, банан.</w:t>
            </w:r>
          </w:p>
          <w:p w14:paraId="52A9AF07" w14:textId="77777777" w:rsidR="00C0140D" w:rsidRPr="00C0140D" w:rsidRDefault="00C0140D" w:rsidP="00C0140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0140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12 Логопед медленно произносит слово по слогам: со-ба-ка, а ребенок произносит это слово целиком.</w:t>
            </w:r>
          </w:p>
          <w:p w14:paraId="52AC74E3" w14:textId="77777777" w:rsidR="00C0140D" w:rsidRPr="00C0140D" w:rsidRDefault="00C0140D" w:rsidP="00C0140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0140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13  «Разрезные картинки». Ребенку дается задание сложить картинку, которая разрезана на столько частей, сколько слогов в слове. Ребенку объясняют, что если сложить картинку не правильно, то слоги поменяются местами и слово потеряет смысл.</w:t>
            </w:r>
          </w:p>
          <w:p w14:paraId="3D0CFE09" w14:textId="77777777" w:rsidR="00C0140D" w:rsidRPr="00C0140D" w:rsidRDefault="00C0140D" w:rsidP="00C0140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0140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14 Дополнить данные слоги одинаковым слогом ША: МА+, КА+</w:t>
            </w:r>
          </w:p>
          <w:p w14:paraId="367A6361" w14:textId="77777777" w:rsidR="00C0140D" w:rsidRPr="00C0140D" w:rsidRDefault="00C0140D" w:rsidP="00C0140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0140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15      Разгадать ребусы:</w:t>
            </w:r>
          </w:p>
          <w:p w14:paraId="10435E5A" w14:textId="77777777" w:rsidR="00C0140D" w:rsidRPr="00C0140D" w:rsidRDefault="00C0140D" w:rsidP="00C0140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0140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КОФ.      ЛАС.          КОС.</w:t>
            </w:r>
          </w:p>
          <w:p w14:paraId="03875B92" w14:textId="77777777" w:rsidR="00C0140D" w:rsidRPr="00C0140D" w:rsidRDefault="00C0140D" w:rsidP="00C0140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0140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учитель- логопед             Камерер Л.В.</w:t>
            </w:r>
          </w:p>
        </w:tc>
      </w:tr>
    </w:tbl>
    <w:p w14:paraId="416DBDF8" w14:textId="77777777" w:rsidR="00CD298B" w:rsidRDefault="00C0140D">
      <w:bookmarkStart w:id="0" w:name="_GoBack"/>
      <w:bookmarkEnd w:id="0"/>
    </w:p>
    <w:sectPr w:rsidR="00CD2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13D"/>
    <w:rsid w:val="001D513D"/>
    <w:rsid w:val="00C0140D"/>
    <w:rsid w:val="00CB250D"/>
    <w:rsid w:val="00E5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59E0B-9F54-4027-9E85-2AB0225C3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1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14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4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1090</Words>
  <Characters>6215</Characters>
  <Application>Microsoft Office Word</Application>
  <DocSecurity>0</DocSecurity>
  <Lines>51</Lines>
  <Paragraphs>14</Paragraphs>
  <ScaleCrop>false</ScaleCrop>
  <Company/>
  <LinksUpToDate>false</LinksUpToDate>
  <CharactersWithSpaces>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Власть Инфо</dc:creator>
  <cp:keywords/>
  <dc:description/>
  <cp:lastModifiedBy>Власть Инфо</cp:lastModifiedBy>
  <cp:revision>2</cp:revision>
  <dcterms:created xsi:type="dcterms:W3CDTF">2018-08-23T07:15:00Z</dcterms:created>
  <dcterms:modified xsi:type="dcterms:W3CDTF">2018-08-23T07:15:00Z</dcterms:modified>
</cp:coreProperties>
</file>